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FB" w:rsidRPr="00D6737A" w:rsidRDefault="00D6737A" w:rsidP="00D6737A">
      <w:pPr>
        <w:jc w:val="center"/>
        <w:rPr>
          <w:b/>
          <w:sz w:val="28"/>
          <w:szCs w:val="28"/>
          <w:u w:val="single"/>
        </w:rPr>
      </w:pPr>
      <w:r w:rsidRPr="00D6737A">
        <w:rPr>
          <w:b/>
          <w:sz w:val="28"/>
          <w:szCs w:val="28"/>
          <w:u w:val="single"/>
        </w:rPr>
        <w:t>Сведения о директоре</w:t>
      </w:r>
    </w:p>
    <w:p w:rsidR="00D6737A" w:rsidRDefault="00D6737A" w:rsidP="00D6737A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– </w:t>
      </w:r>
      <w:proofErr w:type="spellStart"/>
      <w:r>
        <w:rPr>
          <w:sz w:val="28"/>
          <w:szCs w:val="28"/>
        </w:rPr>
        <w:t>Штырлин</w:t>
      </w:r>
      <w:proofErr w:type="spellEnd"/>
      <w:r>
        <w:rPr>
          <w:sz w:val="28"/>
          <w:szCs w:val="28"/>
        </w:rPr>
        <w:t xml:space="preserve"> Александр Владиславович</w:t>
      </w:r>
    </w:p>
    <w:p w:rsidR="00D6737A" w:rsidRPr="00D6737A" w:rsidRDefault="00D6737A" w:rsidP="00D6737A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D6737A">
        <w:rPr>
          <w:sz w:val="28"/>
          <w:szCs w:val="28"/>
          <w:lang w:val="en-US"/>
        </w:rPr>
        <w:t>. 8(916)190-12-56</w:t>
      </w:r>
    </w:p>
    <w:p w:rsidR="00D6737A" w:rsidRPr="00D6737A" w:rsidRDefault="00D6737A" w:rsidP="00D673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 w:rsidRPr="00D6737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avtoshtyrlin@yandex.ru</w:t>
      </w:r>
    </w:p>
    <w:sectPr w:rsidR="00D6737A" w:rsidRPr="00D6737A" w:rsidSect="0070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37A"/>
    <w:rsid w:val="00700BFB"/>
    <w:rsid w:val="00D6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2014-11-12T13:19:00Z</dcterms:created>
  <dcterms:modified xsi:type="dcterms:W3CDTF">2014-11-12T13:22:00Z</dcterms:modified>
</cp:coreProperties>
</file>