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602BF3" w:rsidRDefault="001F2213" w:rsidP="001F2213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2BF3">
        <w:rPr>
          <w:rFonts w:ascii="Times New Roman" w:hAnsi="Times New Roman" w:cs="Times New Roman"/>
          <w:color w:val="auto"/>
          <w:sz w:val="28"/>
          <w:szCs w:val="28"/>
        </w:rPr>
        <w:t>Частное</w:t>
      </w:r>
      <w:r w:rsidR="00E02574" w:rsidRPr="00602B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408E" w:rsidRPr="00602BF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02574" w:rsidRPr="00602BF3">
        <w:rPr>
          <w:rFonts w:ascii="Times New Roman" w:hAnsi="Times New Roman" w:cs="Times New Roman"/>
          <w:color w:val="auto"/>
          <w:sz w:val="28"/>
          <w:szCs w:val="28"/>
        </w:rPr>
        <w:t xml:space="preserve">чреждение </w:t>
      </w:r>
      <w:r w:rsidR="0012408E" w:rsidRPr="00602BF3">
        <w:rPr>
          <w:rFonts w:ascii="Times New Roman" w:hAnsi="Times New Roman" w:cs="Times New Roman"/>
          <w:color w:val="auto"/>
          <w:sz w:val="28"/>
          <w:szCs w:val="28"/>
        </w:rPr>
        <w:t>профессиональная образовательная о</w:t>
      </w:r>
      <w:r w:rsidR="00E02574" w:rsidRPr="00602BF3">
        <w:rPr>
          <w:rFonts w:ascii="Times New Roman" w:hAnsi="Times New Roman" w:cs="Times New Roman"/>
          <w:color w:val="auto"/>
          <w:sz w:val="28"/>
          <w:szCs w:val="28"/>
        </w:rPr>
        <w:t>рганизация</w:t>
      </w:r>
      <w:r w:rsidR="00E02574" w:rsidRPr="00602BF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02BF3">
        <w:rPr>
          <w:rFonts w:ascii="Times New Roman" w:hAnsi="Times New Roman" w:cs="Times New Roman"/>
          <w:color w:val="auto"/>
          <w:sz w:val="28"/>
          <w:szCs w:val="28"/>
        </w:rPr>
        <w:t>ЧУ ПОО «Автошкола «Торсион»</w:t>
      </w: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2408E" w:rsidRPr="00602BF3" w:rsidRDefault="0012408E" w:rsidP="001F2213">
      <w:pPr>
        <w:pStyle w:val="a6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2408E" w:rsidRPr="00602BF3" w:rsidRDefault="0012408E" w:rsidP="001F2213">
      <w:pPr>
        <w:pStyle w:val="a6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2408E" w:rsidRPr="00602BF3" w:rsidRDefault="0012408E" w:rsidP="001F2213">
      <w:pPr>
        <w:pStyle w:val="a6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873E4" w:rsidRPr="00602BF3" w:rsidRDefault="00602BF3" w:rsidP="00602BF3">
      <w:pPr>
        <w:pStyle w:val="a6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</w:t>
      </w:r>
      <w:r w:rsidR="0012408E" w:rsidRPr="00602BF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02574" w:rsidRPr="00602BF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  <w:r w:rsidR="0012408E" w:rsidRPr="00602BF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873E4" w:rsidRPr="00602BF3" w:rsidRDefault="0012408E" w:rsidP="0012408E">
      <w:pPr>
        <w:pStyle w:val="a6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02BF3">
        <w:rPr>
          <w:rFonts w:ascii="Times New Roman" w:hAnsi="Times New Roman" w:cs="Times New Roman"/>
          <w:color w:val="auto"/>
        </w:rPr>
        <w:t xml:space="preserve">                                                                          Ген.</w:t>
      </w:r>
      <w:r w:rsidR="001F2213" w:rsidRPr="00602BF3">
        <w:rPr>
          <w:rFonts w:ascii="Times New Roman" w:hAnsi="Times New Roman" w:cs="Times New Roman"/>
          <w:color w:val="auto"/>
        </w:rPr>
        <w:t xml:space="preserve"> директор</w:t>
      </w:r>
      <w:r w:rsidRPr="00602BF3">
        <w:rPr>
          <w:rFonts w:ascii="Times New Roman" w:hAnsi="Times New Roman" w:cs="Times New Roman"/>
          <w:color w:val="auto"/>
        </w:rPr>
        <w:t xml:space="preserve"> ЧУ ПОО «Автошкола «Торсион»</w:t>
      </w:r>
    </w:p>
    <w:p w:rsidR="001F2213" w:rsidRPr="00602BF3" w:rsidRDefault="001F2213" w:rsidP="001F2213">
      <w:pPr>
        <w:pStyle w:val="a6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602BF3">
        <w:rPr>
          <w:rFonts w:ascii="Times New Roman" w:hAnsi="Times New Roman" w:cs="Times New Roman"/>
          <w:color w:val="auto"/>
        </w:rPr>
        <w:t>_______________Штырлин А.В.</w:t>
      </w:r>
    </w:p>
    <w:p w:rsidR="005873E4" w:rsidRPr="00602BF3" w:rsidRDefault="009778BD" w:rsidP="0012408E">
      <w:pPr>
        <w:pStyle w:val="a6"/>
        <w:spacing w:line="36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«18» ноября 2019</w:t>
      </w:r>
      <w:r w:rsidR="0012408E" w:rsidRPr="00602BF3">
        <w:rPr>
          <w:rFonts w:ascii="Times New Roman" w:hAnsi="Times New Roman" w:cs="Times New Roman"/>
          <w:color w:val="auto"/>
        </w:rPr>
        <w:t>г.</w:t>
      </w:r>
    </w:p>
    <w:p w:rsidR="005873E4" w:rsidRPr="00602BF3" w:rsidRDefault="005873E4" w:rsidP="001F2213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12408E" w:rsidRPr="00602BF3" w:rsidRDefault="0012408E" w:rsidP="001F2213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12408E" w:rsidRPr="00602BF3" w:rsidRDefault="0012408E" w:rsidP="001F2213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44298B" w:rsidRPr="00602BF3" w:rsidRDefault="0044298B" w:rsidP="001F2213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44298B" w:rsidRPr="00602BF3" w:rsidRDefault="0044298B" w:rsidP="001F2213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12408E" w:rsidRPr="00602BF3" w:rsidRDefault="0012408E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2BF3">
        <w:rPr>
          <w:rFonts w:ascii="Times New Roman" w:hAnsi="Times New Roman" w:cs="Times New Roman"/>
          <w:b/>
          <w:color w:val="auto"/>
          <w:sz w:val="28"/>
          <w:szCs w:val="28"/>
        </w:rPr>
        <w:t>Положение о порядке оформления возникновения, приостановления и прекращения образовательных отношений</w:t>
      </w:r>
      <w:r w:rsidR="002622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; основании перевода, отчисления и восстановления обучающихся </w:t>
      </w:r>
      <w:r w:rsidRPr="00602B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2408E" w:rsidRPr="00602BF3" w:rsidRDefault="0012408E" w:rsidP="0012408E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2BF3">
        <w:rPr>
          <w:rFonts w:ascii="Times New Roman" w:hAnsi="Times New Roman" w:cs="Times New Roman"/>
          <w:b/>
          <w:color w:val="auto"/>
          <w:sz w:val="28"/>
          <w:szCs w:val="28"/>
        </w:rPr>
        <w:t>в ЧУ ПОО «Автошкола «Торсион»</w:t>
      </w: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213" w:rsidRPr="00602BF3" w:rsidRDefault="0012408E" w:rsidP="00602BF3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2BF3">
        <w:rPr>
          <w:rFonts w:ascii="Times New Roman" w:hAnsi="Times New Roman" w:cs="Times New Roman"/>
          <w:color w:val="auto"/>
          <w:sz w:val="28"/>
          <w:szCs w:val="28"/>
        </w:rPr>
        <w:t>г. Москва</w:t>
      </w:r>
    </w:p>
    <w:p w:rsidR="005873E4" w:rsidRPr="001F2213" w:rsidRDefault="005873E4" w:rsidP="0012408E">
      <w:pPr>
        <w:pStyle w:val="a6"/>
        <w:rPr>
          <w:rFonts w:ascii="Times New Roman" w:hAnsi="Times New Roman" w:cs="Times New Roman"/>
          <w:color w:val="auto"/>
        </w:rPr>
        <w:sectPr w:rsidR="005873E4" w:rsidRPr="001F2213" w:rsidSect="001F2213">
          <w:pgSz w:w="11900" w:h="16840"/>
          <w:pgMar w:top="1134" w:right="850" w:bottom="1134" w:left="1701" w:header="1478" w:footer="1478" w:gutter="0"/>
          <w:pgNumType w:start="1"/>
          <w:cols w:space="720"/>
          <w:noEndnote/>
          <w:docGrid w:linePitch="360"/>
        </w:sectPr>
      </w:pPr>
    </w:p>
    <w:p w:rsidR="005873E4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bookmarkStart w:id="1" w:name="bookmark1"/>
      <w:r w:rsidRPr="001F2213">
        <w:rPr>
          <w:rFonts w:ascii="Times New Roman" w:hAnsi="Times New Roman" w:cs="Times New Roman"/>
          <w:b/>
          <w:color w:val="auto"/>
        </w:rPr>
        <w:lastRenderedPageBreak/>
        <w:t xml:space="preserve">1. </w:t>
      </w:r>
      <w:r w:rsidR="00E02574" w:rsidRPr="001F2213">
        <w:rPr>
          <w:rFonts w:ascii="Times New Roman" w:hAnsi="Times New Roman" w:cs="Times New Roman"/>
          <w:b/>
          <w:color w:val="auto"/>
        </w:rPr>
        <w:t>ОБЩИЕ ПОЛОЖЕНИЯ</w:t>
      </w:r>
      <w:bookmarkEnd w:id="0"/>
      <w:bookmarkEnd w:id="1"/>
    </w:p>
    <w:p w:rsidR="001F2213" w:rsidRPr="001F221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p w:rsidR="005873E4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1. </w:t>
      </w:r>
      <w:r w:rsidR="00E02574" w:rsidRPr="001F2213">
        <w:rPr>
          <w:rFonts w:ascii="Times New Roman" w:hAnsi="Times New Roman" w:cs="Times New Roman"/>
          <w:color w:val="auto"/>
        </w:rPr>
        <w:t>Настоящий порядок разработан в соответствии с Гражданским кодексом Российской Федерации Федеральным законом «Об образовании в Российской Федерации» № 273-ФЗ от 29.12.2012 г, Законом РФ «О защите прав потребителей», постановлением Правительства РФ от 15 августа 2013г. №706 «Об утверждении Правил оказания платных образовательных услуг</w:t>
      </w:r>
      <w:r w:rsidR="0026221B">
        <w:rPr>
          <w:rFonts w:ascii="Times New Roman" w:hAnsi="Times New Roman" w:cs="Times New Roman"/>
          <w:color w:val="auto"/>
        </w:rPr>
        <w:t>»</w:t>
      </w:r>
      <w:r w:rsidR="00E02574" w:rsidRPr="001F2213">
        <w:rPr>
          <w:rFonts w:ascii="Times New Roman" w:hAnsi="Times New Roman" w:cs="Times New Roman"/>
          <w:color w:val="auto"/>
        </w:rPr>
        <w:t xml:space="preserve"> и Уставом</w:t>
      </w:r>
      <w:r w:rsidR="0026221B">
        <w:rPr>
          <w:rFonts w:ascii="Times New Roman" w:hAnsi="Times New Roman" w:cs="Times New Roman"/>
          <w:color w:val="auto"/>
        </w:rPr>
        <w:t>,</w:t>
      </w:r>
      <w:r w:rsidR="00E02574" w:rsidRPr="001F2213">
        <w:rPr>
          <w:rFonts w:ascii="Times New Roman" w:hAnsi="Times New Roman" w:cs="Times New Roman"/>
          <w:color w:val="auto"/>
        </w:rPr>
        <w:t xml:space="preserve"> и иными локальными </w:t>
      </w:r>
      <w:r w:rsidR="0012408E">
        <w:rPr>
          <w:rFonts w:ascii="Times New Roman" w:hAnsi="Times New Roman" w:cs="Times New Roman"/>
          <w:color w:val="auto"/>
        </w:rPr>
        <w:t>Частного учреждения профессиональной образовательной организации «Автошкола «Торсион»</w:t>
      </w:r>
      <w:r w:rsidR="00E02574" w:rsidRPr="001F2213">
        <w:rPr>
          <w:rFonts w:ascii="Times New Roman" w:hAnsi="Times New Roman" w:cs="Times New Roman"/>
          <w:color w:val="auto"/>
        </w:rPr>
        <w:t xml:space="preserve"> (далее - Учреждение).</w:t>
      </w:r>
    </w:p>
    <w:p w:rsidR="001F2213" w:rsidRPr="001F2213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Pr="001F2213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="00E02574" w:rsidRPr="001F2213">
        <w:rPr>
          <w:rFonts w:ascii="Times New Roman" w:hAnsi="Times New Roman" w:cs="Times New Roman"/>
          <w:color w:val="auto"/>
        </w:rPr>
        <w:t>Порядок устанавливает регламентацию и оформление возникновения, изменения, приостановления и прекращения отношений между Учреждением и Обучающимися</w:t>
      </w:r>
      <w:r>
        <w:rPr>
          <w:rFonts w:ascii="Times New Roman" w:hAnsi="Times New Roman" w:cs="Times New Roman"/>
          <w:color w:val="auto"/>
        </w:rPr>
        <w:t>.</w:t>
      </w:r>
    </w:p>
    <w:p w:rsidR="001F2213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="00E02574" w:rsidRPr="001F2213">
        <w:rPr>
          <w:rFonts w:ascii="Times New Roman" w:hAnsi="Times New Roman" w:cs="Times New Roman"/>
          <w:color w:val="auto"/>
        </w:rPr>
        <w:t>Под образовательными отношениями в данном Порядке понимается совокупность организационных отношений по реализации прав граждан на образование, целью которых является освоение обучающимися содержания программ профессионального обучения</w:t>
      </w:r>
      <w:r>
        <w:rPr>
          <w:rFonts w:ascii="Times New Roman" w:hAnsi="Times New Roman" w:cs="Times New Roman"/>
          <w:color w:val="auto"/>
        </w:rPr>
        <w:t>.</w:t>
      </w:r>
    </w:p>
    <w:p w:rsidR="001F2213" w:rsidRPr="001F2213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 </w:t>
      </w:r>
      <w:r w:rsidR="00E02574" w:rsidRPr="001F2213">
        <w:rPr>
          <w:rFonts w:ascii="Times New Roman" w:hAnsi="Times New Roman" w:cs="Times New Roman"/>
          <w:color w:val="auto"/>
        </w:rPr>
        <w:t>Участники образовательных отношений - обучающиеся, педагогические работники, администрация Организации.</w:t>
      </w:r>
    </w:p>
    <w:p w:rsidR="001F2213" w:rsidRPr="001F2213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1.5. </w:t>
      </w:r>
      <w:r w:rsidR="00E02574" w:rsidRPr="001F2213">
        <w:rPr>
          <w:rFonts w:ascii="Times New Roman" w:hAnsi="Times New Roman" w:cs="Times New Roman"/>
          <w:color w:val="auto"/>
        </w:rPr>
        <w:t>Порядок вступает</w:t>
      </w:r>
      <w:r w:rsidR="0012408E">
        <w:rPr>
          <w:rFonts w:ascii="Times New Roman" w:hAnsi="Times New Roman" w:cs="Times New Roman"/>
          <w:color w:val="auto"/>
        </w:rPr>
        <w:t xml:space="preserve"> в силу со дня его утверждения Генеральным </w:t>
      </w:r>
      <w:r w:rsidR="0026221B">
        <w:rPr>
          <w:rFonts w:ascii="Times New Roman" w:hAnsi="Times New Roman" w:cs="Times New Roman"/>
          <w:color w:val="auto"/>
        </w:rPr>
        <w:t>д</w:t>
      </w:r>
      <w:r w:rsidR="00E02574" w:rsidRPr="001F2213">
        <w:rPr>
          <w:rFonts w:ascii="Times New Roman" w:hAnsi="Times New Roman" w:cs="Times New Roman"/>
          <w:color w:val="auto"/>
        </w:rPr>
        <w:t>иректором Учреждения.</w:t>
      </w:r>
    </w:p>
    <w:p w:rsidR="001F2213" w:rsidRPr="001F2213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bookmarkStart w:id="2" w:name="bookmark2"/>
      <w:bookmarkStart w:id="3" w:name="bookmark3"/>
      <w:r w:rsidRPr="001F2213">
        <w:rPr>
          <w:rFonts w:ascii="Times New Roman" w:hAnsi="Times New Roman" w:cs="Times New Roman"/>
          <w:b/>
          <w:color w:val="auto"/>
        </w:rPr>
        <w:t xml:space="preserve">2. </w:t>
      </w:r>
      <w:r w:rsidR="00E02574" w:rsidRPr="001F2213">
        <w:rPr>
          <w:rFonts w:ascii="Times New Roman" w:hAnsi="Times New Roman" w:cs="Times New Roman"/>
          <w:b/>
          <w:color w:val="auto"/>
        </w:rPr>
        <w:t>ВОЗНИКНОВЕНИЕ ОБРАЗОВАТЕЛЬНЫХ ОТНОШЕНИЙ</w:t>
      </w:r>
      <w:bookmarkEnd w:id="2"/>
      <w:bookmarkEnd w:id="3"/>
    </w:p>
    <w:p w:rsidR="001F2213" w:rsidRPr="001F221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p w:rsidR="005873E4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 </w:t>
      </w:r>
      <w:r w:rsidR="00E02574" w:rsidRPr="001F2213">
        <w:rPr>
          <w:rFonts w:ascii="Times New Roman" w:hAnsi="Times New Roman" w:cs="Times New Roman"/>
          <w:color w:val="auto"/>
        </w:rPr>
        <w:t>Основанием возникновения образовательных отношений является заключение договор</w:t>
      </w:r>
      <w:r w:rsidR="0012408E">
        <w:rPr>
          <w:rFonts w:ascii="Times New Roman" w:hAnsi="Times New Roman" w:cs="Times New Roman"/>
          <w:color w:val="auto"/>
        </w:rPr>
        <w:t>а</w:t>
      </w:r>
      <w:r w:rsidR="00E02574" w:rsidRPr="001F2213">
        <w:rPr>
          <w:rFonts w:ascii="Times New Roman" w:hAnsi="Times New Roman" w:cs="Times New Roman"/>
          <w:color w:val="auto"/>
        </w:rPr>
        <w:t xml:space="preserve"> об оказании платных образовательных услуг и приказ о приеме (зачислении) для обучения в Учреждение лица.</w:t>
      </w:r>
    </w:p>
    <w:p w:rsidR="001F2213" w:rsidRPr="001F2213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2.2. </w:t>
      </w:r>
      <w:r w:rsidR="00E02574" w:rsidRPr="001F2213">
        <w:rPr>
          <w:rFonts w:ascii="Times New Roman" w:hAnsi="Times New Roman" w:cs="Times New Roman"/>
          <w:color w:val="auto"/>
        </w:rPr>
        <w:t>Приказ о зачислении издается после заключения договора об образовании и оплаты по нему.</w:t>
      </w:r>
    </w:p>
    <w:p w:rsidR="001F2213" w:rsidRPr="001F2213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2.3. </w:t>
      </w:r>
      <w:r w:rsidR="00E02574" w:rsidRPr="001F2213">
        <w:rPr>
          <w:rFonts w:ascii="Times New Roman" w:hAnsi="Times New Roman" w:cs="Times New Roman"/>
          <w:color w:val="auto"/>
        </w:rPr>
        <w:t>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 зачисления, указанной в приказе.</w:t>
      </w:r>
    </w:p>
    <w:p w:rsidR="001F2213" w:rsidRPr="001F2213" w:rsidRDefault="001F2213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bookmarkStart w:id="4" w:name="bookmark4"/>
      <w:bookmarkStart w:id="5" w:name="bookmark5"/>
      <w:r w:rsidRPr="001F2213">
        <w:rPr>
          <w:rFonts w:ascii="Times New Roman" w:hAnsi="Times New Roman" w:cs="Times New Roman"/>
          <w:b/>
          <w:color w:val="auto"/>
        </w:rPr>
        <w:t xml:space="preserve">3. </w:t>
      </w:r>
      <w:r w:rsidR="00E02574" w:rsidRPr="001F2213">
        <w:rPr>
          <w:rFonts w:ascii="Times New Roman" w:hAnsi="Times New Roman" w:cs="Times New Roman"/>
          <w:b/>
          <w:color w:val="auto"/>
        </w:rPr>
        <w:t>ПОРЯДОК ЗАКЛЮЧЕНИЯ ДОГОВОРА ОБ ОБРАЗОВАНИИ</w:t>
      </w:r>
      <w:bookmarkEnd w:id="4"/>
      <w:bookmarkEnd w:id="5"/>
    </w:p>
    <w:p w:rsidR="001F2213" w:rsidRPr="001F2213" w:rsidRDefault="001F2213" w:rsidP="001F2213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p w:rsidR="005873E4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3.1. </w:t>
      </w:r>
      <w:r w:rsidR="00E02574" w:rsidRPr="001F2213">
        <w:rPr>
          <w:rFonts w:ascii="Times New Roman" w:hAnsi="Times New Roman" w:cs="Times New Roman"/>
          <w:color w:val="auto"/>
        </w:rPr>
        <w:t>Учреждение до заключения договора об образовании предоставляет достоверную информацию о себе и оказываемых образовательных услугах, обеспечивающую возможность их правильного выбора.</w:t>
      </w:r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 </w:t>
      </w:r>
      <w:r w:rsidR="00E02574" w:rsidRPr="001F2213">
        <w:rPr>
          <w:rFonts w:ascii="Times New Roman" w:hAnsi="Times New Roman" w:cs="Times New Roman"/>
          <w:color w:val="auto"/>
        </w:rPr>
        <w:t>Учреждения доводит до поступающих (в том числе путем размещения в удобном для обозрения месте, а также на официальном сайте) информацию, содержащую следующие сведения:</w:t>
      </w:r>
    </w:p>
    <w:p w:rsidR="005873E4" w:rsidRPr="001F2213" w:rsidRDefault="00E02574" w:rsidP="007A689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наименование и место нахождения (адрес) Организации, сведения о наличии лицензии на право ведения образовательной деятельности с указанием регистрац</w:t>
      </w:r>
      <w:r w:rsidR="007A689E">
        <w:rPr>
          <w:rFonts w:ascii="Times New Roman" w:hAnsi="Times New Roman" w:cs="Times New Roman"/>
          <w:color w:val="auto"/>
        </w:rPr>
        <w:t>ионного номера и срока действия;</w:t>
      </w:r>
    </w:p>
    <w:p w:rsidR="005873E4" w:rsidRPr="001F2213" w:rsidRDefault="00E02574" w:rsidP="007A689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уровень и направленность реализуемых дополнительных профессиональных образовательных программ, формы и сроки их освоения;</w:t>
      </w:r>
    </w:p>
    <w:p w:rsidR="005873E4" w:rsidRPr="001F2213" w:rsidRDefault="00E02574" w:rsidP="007A689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стоимость образовательных услуг и порядок их оплаты;</w:t>
      </w:r>
    </w:p>
    <w:p w:rsidR="005873E4" w:rsidRPr="001F2213" w:rsidRDefault="00E02574" w:rsidP="007A689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  <w:sectPr w:rsidR="005873E4" w:rsidRPr="001F2213" w:rsidSect="001F2213">
          <w:pgSz w:w="11900" w:h="16840"/>
          <w:pgMar w:top="1134" w:right="850" w:bottom="1134" w:left="1701" w:header="1712" w:footer="1712" w:gutter="0"/>
          <w:cols w:space="720"/>
          <w:noEndnote/>
          <w:docGrid w:linePitch="360"/>
        </w:sectPr>
      </w:pPr>
      <w:r w:rsidRPr="001F2213">
        <w:rPr>
          <w:rFonts w:ascii="Times New Roman" w:hAnsi="Times New Roman" w:cs="Times New Roman"/>
          <w:color w:val="auto"/>
        </w:rPr>
        <w:t>порядок приема и требования к поступающим;</w:t>
      </w:r>
    </w:p>
    <w:p w:rsidR="005873E4" w:rsidRDefault="00E02574" w:rsidP="007A689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lastRenderedPageBreak/>
        <w:t>форма документа, выдаваемого по окончании обучения.</w:t>
      </w:r>
    </w:p>
    <w:p w:rsidR="007A689E" w:rsidRPr="001F2213" w:rsidRDefault="007A689E" w:rsidP="007A689E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Pr="001F2213" w:rsidRDefault="00E02574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А также сведения:</w:t>
      </w:r>
    </w:p>
    <w:p w:rsidR="005873E4" w:rsidRPr="001F2213" w:rsidRDefault="00E02574" w:rsidP="007A689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о дате создания (государственной регистрации);</w:t>
      </w:r>
    </w:p>
    <w:p w:rsidR="005873E4" w:rsidRPr="001F2213" w:rsidRDefault="00E02574" w:rsidP="007A689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о его структуре и органах управления, в том числе:</w:t>
      </w:r>
    </w:p>
    <w:p w:rsidR="005873E4" w:rsidRPr="001F2213" w:rsidRDefault="00E02574" w:rsidP="007A689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наименование или фамилия, имя, отчество учредителя, его место нахождения, режим, график работы, справочный телефон, адрес сайта в сети Интернет, адрес электронной почты;</w:t>
      </w:r>
    </w:p>
    <w:p w:rsidR="005873E4" w:rsidRPr="001F2213" w:rsidRDefault="00E02574" w:rsidP="007A689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фамилия, имя, отчество руководителя, его место нахождения, график работы, справочный телефон, адрес электронной почты;</w:t>
      </w:r>
    </w:p>
    <w:p w:rsidR="005873E4" w:rsidRPr="001F2213" w:rsidRDefault="00E02574" w:rsidP="007A689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наименование структурных подразделений, включая филиалы и представительства, фамилии, имена, отчества, должности их руководителей, места нахождения, графики работы, справочные телефоны, адреса сайтов в сети Интернет, адреса электронной почты, копии положений о структурных подразделениях;</w:t>
      </w:r>
    </w:p>
    <w:p w:rsidR="005873E4" w:rsidRPr="001F2213" w:rsidRDefault="00E02574" w:rsidP="007A689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  <w:r w:rsidR="007A689E">
        <w:rPr>
          <w:rFonts w:ascii="Times New Roman" w:hAnsi="Times New Roman" w:cs="Times New Roman"/>
          <w:color w:val="auto"/>
        </w:rPr>
        <w:t>;</w:t>
      </w:r>
    </w:p>
    <w:p w:rsidR="005873E4" w:rsidRPr="001F2213" w:rsidRDefault="00E02574" w:rsidP="007A689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о языках образования;</w:t>
      </w:r>
    </w:p>
    <w:p w:rsidR="005873E4" w:rsidRPr="001F2213" w:rsidRDefault="00E02574" w:rsidP="007A689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о персональном составе педагогических (научно-педагогических) работников (фамилия, имя, отчество, занимаемая должность, уровень образования, квалификация, наличие ученой степени, ученого звания);</w:t>
      </w:r>
    </w:p>
    <w:p w:rsidR="005873E4" w:rsidRPr="001F2213" w:rsidRDefault="00E02574" w:rsidP="007A689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о материально-техническом обеспечении и оснащенности образовательного процесса;</w:t>
      </w:r>
    </w:p>
    <w:p w:rsidR="005873E4" w:rsidRPr="001F2213" w:rsidRDefault="00E02574" w:rsidP="007A689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библиотеки;</w:t>
      </w:r>
    </w:p>
    <w:p w:rsidR="005873E4" w:rsidRDefault="00E02574" w:rsidP="007A689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об объеме образовательной деятельности, финансовое обеспечение которой осуществляется по договорам об оказани</w:t>
      </w:r>
      <w:r w:rsidR="007A689E">
        <w:rPr>
          <w:rFonts w:ascii="Times New Roman" w:hAnsi="Times New Roman" w:cs="Times New Roman"/>
          <w:color w:val="auto"/>
        </w:rPr>
        <w:t>и платных образовательных услуг.</w:t>
      </w:r>
    </w:p>
    <w:p w:rsidR="007A689E" w:rsidRPr="001F2213" w:rsidRDefault="007A689E" w:rsidP="007A689E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3.2.1. </w:t>
      </w:r>
      <w:r w:rsidR="00E02574" w:rsidRPr="001F2213">
        <w:rPr>
          <w:rFonts w:ascii="Times New Roman" w:hAnsi="Times New Roman" w:cs="Times New Roman"/>
          <w:color w:val="auto"/>
        </w:rPr>
        <w:t>Учреждение также предоставляет для ознакомления:</w:t>
      </w:r>
    </w:p>
    <w:p w:rsidR="005873E4" w:rsidRPr="001F2213" w:rsidRDefault="00E02574" w:rsidP="007A689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Устав;</w:t>
      </w:r>
    </w:p>
    <w:p w:rsidR="005873E4" w:rsidRPr="001F2213" w:rsidRDefault="00E02574" w:rsidP="007A689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5873E4" w:rsidRPr="001F2213" w:rsidRDefault="00E02574" w:rsidP="007A689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адрес и телефон учредителя (учредителей);</w:t>
      </w:r>
    </w:p>
    <w:p w:rsidR="005873E4" w:rsidRPr="001F2213" w:rsidRDefault="00E02574" w:rsidP="007A689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образцы договоров об образовании;</w:t>
      </w:r>
    </w:p>
    <w:p w:rsidR="005873E4" w:rsidRPr="001F2213" w:rsidRDefault="00E02574" w:rsidP="007A689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сведения об образовательных программах, стоимость образовательных услуг по которым включается в основную плату по договору;</w:t>
      </w:r>
    </w:p>
    <w:p w:rsidR="005873E4" w:rsidRDefault="00E02574" w:rsidP="007A689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другие относящиеся к договору сведения.</w:t>
      </w:r>
    </w:p>
    <w:p w:rsidR="007A689E" w:rsidRPr="001F2213" w:rsidRDefault="007A689E" w:rsidP="007A689E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3.3. </w:t>
      </w:r>
      <w:r w:rsidR="00E02574" w:rsidRPr="001F2213">
        <w:rPr>
          <w:rFonts w:ascii="Times New Roman" w:hAnsi="Times New Roman" w:cs="Times New Roman"/>
          <w:color w:val="auto"/>
        </w:rPr>
        <w:t>Информация доводится до Заказчиков (обучающихся) на русском языке.</w:t>
      </w:r>
    </w:p>
    <w:p w:rsidR="007A689E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 </w:t>
      </w:r>
      <w:r w:rsidR="00E02574" w:rsidRPr="001F2213">
        <w:rPr>
          <w:rFonts w:ascii="Times New Roman" w:hAnsi="Times New Roman" w:cs="Times New Roman"/>
          <w:color w:val="auto"/>
        </w:rPr>
        <w:t>Договор заключается в 2-х экземплярах, в письменной форме и должен содержать следующие сведения:</w:t>
      </w:r>
    </w:p>
    <w:p w:rsidR="005873E4" w:rsidRPr="001F2213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наименование Учреждения и место его нахождения (юридический адрес)</w:t>
      </w:r>
    </w:p>
    <w:p w:rsidR="005873E4" w:rsidRPr="001F2213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фамилия, имя, отчество (при наличии) представителя Учреждения и реквизиты документа, удостоверяющего полномочия представителя Учреждения;</w:t>
      </w:r>
    </w:p>
    <w:p w:rsidR="005873E4" w:rsidRPr="001F2213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фамилия, имя, отчество (при наличии) Заказчика и реквизиты документа, удостоверяющего полномочия Заказчика;</w:t>
      </w:r>
    </w:p>
    <w:p w:rsidR="005873E4" w:rsidRPr="001F2213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фамилия, имя, отчество, телефон и адрес обучающегося;</w:t>
      </w:r>
    </w:p>
    <w:p w:rsidR="005873E4" w:rsidRPr="001F2213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права, обязанности и ответственность Учреждения, заказчика и обучающегося;</w:t>
      </w:r>
    </w:p>
    <w:p w:rsidR="005873E4" w:rsidRPr="001F2213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сроки оказания образовательных услуг;</w:t>
      </w:r>
    </w:p>
    <w:p w:rsidR="005873E4" w:rsidRPr="001F2213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полная стоимость образовательных услуг, порядок их оплаты;</w:t>
      </w:r>
    </w:p>
    <w:p w:rsidR="005873E4" w:rsidRPr="001F2213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</w:t>
      </w:r>
    </w:p>
    <w:p w:rsidR="005873E4" w:rsidRPr="001F2213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вид, уровень и направленность образовательных программ,</w:t>
      </w:r>
    </w:p>
    <w:p w:rsidR="005873E4" w:rsidRPr="001F2213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форма обучения;</w:t>
      </w:r>
    </w:p>
    <w:p w:rsidR="005873E4" w:rsidRPr="001F2213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сроки освоения образовательной программы (продолжительность обучения);</w:t>
      </w:r>
    </w:p>
    <w:p w:rsidR="005873E4" w:rsidRPr="001F2213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lastRenderedPageBreak/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5873E4" w:rsidRPr="001F2213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порядок изменения и расторжения договора;</w:t>
      </w:r>
    </w:p>
    <w:p w:rsidR="005873E4" w:rsidRPr="001F2213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другие необходимые сведения, связанные со спецификой оказываемых образовательных услуг;</w:t>
      </w:r>
    </w:p>
    <w:p w:rsidR="005873E4" w:rsidRDefault="00E02574" w:rsidP="007A689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должность, фамилия, имя, отчество лица, подписывающего договор от имени Учреждения, его подпись, а также подпись родителя (законного представителя) несовершеннолетнего обучающегося.</w:t>
      </w:r>
    </w:p>
    <w:p w:rsidR="007A689E" w:rsidRPr="001F2213" w:rsidRDefault="007A689E" w:rsidP="007A689E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3.5. </w:t>
      </w:r>
      <w:r w:rsidR="00E02574" w:rsidRPr="001F2213">
        <w:rPr>
          <w:rFonts w:ascii="Times New Roman" w:hAnsi="Times New Roman" w:cs="Times New Roman"/>
          <w:color w:val="auto"/>
        </w:rPr>
        <w:t>Договор не может содержать условия, ограничивающие права поступающих и обучающихся или снижающие уровень предоставления им гарантий.</w:t>
      </w:r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3.6. </w:t>
      </w:r>
      <w:r w:rsidR="00E02574" w:rsidRPr="001F2213">
        <w:rPr>
          <w:rFonts w:ascii="Times New Roman" w:hAnsi="Times New Roman" w:cs="Times New Roman"/>
          <w:color w:val="auto"/>
        </w:rPr>
        <w:t>Сведения, указанные в договоре, должны соответствовать информации, размещенной на официальном сайте в информационно-телекоммуникационной сети "Интернет" на дату заключения договора.</w:t>
      </w:r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3.7. </w:t>
      </w:r>
      <w:r w:rsidR="00E02574" w:rsidRPr="001F2213">
        <w:rPr>
          <w:rFonts w:ascii="Times New Roman" w:hAnsi="Times New Roman" w:cs="Times New Roman"/>
          <w:color w:val="auto"/>
        </w:rPr>
        <w:t>Договор является отчетным документом и хранится в архиве Учреждения.</w:t>
      </w:r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Pr="007A689E" w:rsidRDefault="007A689E" w:rsidP="007A689E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bookmarkStart w:id="6" w:name="bookmark6"/>
      <w:bookmarkStart w:id="7" w:name="bookmark7"/>
      <w:r w:rsidRPr="007A689E">
        <w:rPr>
          <w:rFonts w:ascii="Times New Roman" w:hAnsi="Times New Roman" w:cs="Times New Roman"/>
          <w:b/>
          <w:color w:val="auto"/>
        </w:rPr>
        <w:t xml:space="preserve">4. </w:t>
      </w:r>
      <w:r w:rsidR="00E02574" w:rsidRPr="007A689E">
        <w:rPr>
          <w:rFonts w:ascii="Times New Roman" w:hAnsi="Times New Roman" w:cs="Times New Roman"/>
          <w:b/>
          <w:color w:val="auto"/>
        </w:rPr>
        <w:t>ИЗМЕНЕНИЕ И ПРИОСТАНОВЛЕНИЕ ОБРАЗОВАТЕЛЬНЫХ ОТНОШЕНИЙ</w:t>
      </w:r>
      <w:bookmarkEnd w:id="6"/>
      <w:bookmarkEnd w:id="7"/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4.1. </w:t>
      </w:r>
      <w:r w:rsidR="00E02574" w:rsidRPr="001F2213">
        <w:rPr>
          <w:rFonts w:ascii="Times New Roman" w:hAnsi="Times New Roman" w:cs="Times New Roman"/>
          <w:color w:val="auto"/>
        </w:rPr>
        <w:t>Образовательные отношения в Учреждении изменяются в случае изменения условий получения обучающимся образования по конкретной программе профессионального обучения, повлекшего за собой изменение взаимных прав и обязанностей обучающегося и Учреждения.</w:t>
      </w:r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4.2. </w:t>
      </w:r>
      <w:r w:rsidR="00E02574" w:rsidRPr="001F2213">
        <w:rPr>
          <w:rFonts w:ascii="Times New Roman" w:hAnsi="Times New Roman" w:cs="Times New Roman"/>
          <w:color w:val="auto"/>
        </w:rPr>
        <w:t>Образовательные отношения могут быть изменены как по инициативе обучающегося, по их заявлению в письменной форме, так и по инициативе Учреждения.</w:t>
      </w:r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 </w:t>
      </w:r>
      <w:r w:rsidR="00E02574" w:rsidRPr="001F2213">
        <w:rPr>
          <w:rFonts w:ascii="Times New Roman" w:hAnsi="Times New Roman" w:cs="Times New Roman"/>
          <w:color w:val="auto"/>
        </w:rPr>
        <w:t xml:space="preserve">Основанием для изменения образовательных отношений является </w:t>
      </w:r>
      <w:r w:rsidR="0026221B">
        <w:rPr>
          <w:rFonts w:ascii="Times New Roman" w:hAnsi="Times New Roman" w:cs="Times New Roman"/>
          <w:color w:val="auto"/>
        </w:rPr>
        <w:t>приказ</w:t>
      </w:r>
      <w:r w:rsidR="00E02574" w:rsidRPr="001F2213">
        <w:rPr>
          <w:rFonts w:ascii="Times New Roman" w:hAnsi="Times New Roman" w:cs="Times New Roman"/>
          <w:color w:val="auto"/>
        </w:rPr>
        <w:t xml:space="preserve"> Учреждения, изданный директором или уполномоченным им лицом, на основании внесения соответствующих изменений в договор об образовании.</w:t>
      </w:r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4.4. </w:t>
      </w:r>
      <w:r w:rsidR="00E02574" w:rsidRPr="001F2213">
        <w:rPr>
          <w:rFonts w:ascii="Times New Roman" w:hAnsi="Times New Roman" w:cs="Times New Roman"/>
          <w:color w:val="auto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 изменяются с даты </w:t>
      </w:r>
      <w:r w:rsidR="0026221B">
        <w:rPr>
          <w:rFonts w:ascii="Times New Roman" w:hAnsi="Times New Roman" w:cs="Times New Roman"/>
          <w:color w:val="auto"/>
        </w:rPr>
        <w:t>издания приказ</w:t>
      </w:r>
      <w:r w:rsidR="00E02574" w:rsidRPr="001F2213">
        <w:rPr>
          <w:rFonts w:ascii="Times New Roman" w:hAnsi="Times New Roman" w:cs="Times New Roman"/>
          <w:color w:val="auto"/>
        </w:rPr>
        <w:t xml:space="preserve"> или с иной указанной в нем даты.</w:t>
      </w:r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Pr="001F2213" w:rsidRDefault="00E02574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4.5.</w:t>
      </w:r>
      <w:r w:rsidR="007A689E">
        <w:rPr>
          <w:rFonts w:ascii="Times New Roman" w:hAnsi="Times New Roman" w:cs="Times New Roman"/>
          <w:color w:val="auto"/>
        </w:rPr>
        <w:t xml:space="preserve"> </w:t>
      </w:r>
      <w:r w:rsidRPr="001F2213">
        <w:rPr>
          <w:rFonts w:ascii="Times New Roman" w:hAnsi="Times New Roman" w:cs="Times New Roman"/>
          <w:color w:val="auto"/>
        </w:rPr>
        <w:t>Образовательные отношения могут быть приостановлены по:</w:t>
      </w:r>
    </w:p>
    <w:p w:rsidR="005873E4" w:rsidRPr="001F2213" w:rsidRDefault="00E02574" w:rsidP="007A689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инициативе, обучающегося, заявлению родителей (законных представителей) обучающегося;</w:t>
      </w:r>
    </w:p>
    <w:p w:rsidR="005873E4" w:rsidRPr="001F2213" w:rsidRDefault="00E02574" w:rsidP="007A689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инициативе Учреждения при пропуске занятий, значительной задержке платы за обучение</w:t>
      </w:r>
      <w:r w:rsidR="007A689E">
        <w:rPr>
          <w:rFonts w:ascii="Times New Roman" w:hAnsi="Times New Roman" w:cs="Times New Roman"/>
          <w:color w:val="auto"/>
        </w:rPr>
        <w:t>;</w:t>
      </w:r>
    </w:p>
    <w:p w:rsidR="005873E4" w:rsidRDefault="00E02574" w:rsidP="007A689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иных случаях, предусмотренных Уставом, договором об оказании платных образовательных услуг.</w:t>
      </w:r>
    </w:p>
    <w:p w:rsidR="0026221B" w:rsidRDefault="0026221B" w:rsidP="0026221B">
      <w:pPr>
        <w:pStyle w:val="a6"/>
        <w:ind w:left="720"/>
        <w:jc w:val="both"/>
        <w:rPr>
          <w:rFonts w:ascii="Times New Roman" w:hAnsi="Times New Roman" w:cs="Times New Roman"/>
          <w:color w:val="auto"/>
        </w:rPr>
      </w:pPr>
    </w:p>
    <w:p w:rsidR="004E003A" w:rsidRDefault="004E003A" w:rsidP="0026221B">
      <w:pPr>
        <w:pStyle w:val="a6"/>
        <w:ind w:left="720"/>
        <w:jc w:val="center"/>
        <w:rPr>
          <w:rFonts w:ascii="Times New Roman" w:hAnsi="Times New Roman" w:cs="Times New Roman"/>
          <w:b/>
          <w:color w:val="auto"/>
        </w:rPr>
      </w:pPr>
    </w:p>
    <w:p w:rsidR="004E003A" w:rsidRDefault="004E003A" w:rsidP="0026221B">
      <w:pPr>
        <w:pStyle w:val="a6"/>
        <w:ind w:left="720"/>
        <w:jc w:val="center"/>
        <w:rPr>
          <w:rFonts w:ascii="Times New Roman" w:hAnsi="Times New Roman" w:cs="Times New Roman"/>
          <w:b/>
          <w:color w:val="auto"/>
        </w:rPr>
      </w:pPr>
    </w:p>
    <w:p w:rsidR="0026221B" w:rsidRDefault="0026221B" w:rsidP="0026221B">
      <w:pPr>
        <w:pStyle w:val="a6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26221B">
        <w:rPr>
          <w:rFonts w:ascii="Times New Roman" w:hAnsi="Times New Roman" w:cs="Times New Roman"/>
          <w:b/>
          <w:color w:val="auto"/>
        </w:rPr>
        <w:t>5. ПОРЯДОК И ОСНОВАНИЯ ПЕРЕВОДА</w:t>
      </w:r>
    </w:p>
    <w:p w:rsidR="004E003A" w:rsidRDefault="004E003A" w:rsidP="004E003A">
      <w:pPr>
        <w:pStyle w:val="a6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4E003A" w:rsidRDefault="004E003A" w:rsidP="004E003A">
      <w:pPr>
        <w:pStyle w:val="a6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5.1. Перевод из одной образовательной организации в другую образовательную организацию Автошколой не осуществляется.</w:t>
      </w:r>
    </w:p>
    <w:p w:rsidR="004E003A" w:rsidRDefault="004E003A" w:rsidP="004E003A">
      <w:pPr>
        <w:pStyle w:val="a6"/>
        <w:ind w:left="720"/>
        <w:jc w:val="both"/>
        <w:rPr>
          <w:rFonts w:ascii="Times New Roman" w:hAnsi="Times New Roman" w:cs="Times New Roman"/>
          <w:color w:val="auto"/>
        </w:rPr>
      </w:pPr>
    </w:p>
    <w:p w:rsidR="004E003A" w:rsidRDefault="004E003A" w:rsidP="004E003A">
      <w:pPr>
        <w:pStyle w:val="a6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5.2. По решению обучающегося он может быть переведен для продолжения обучения в другую группу с более поздним сроком окончания обучения.</w:t>
      </w:r>
    </w:p>
    <w:p w:rsidR="004E003A" w:rsidRDefault="004E003A" w:rsidP="004E003A">
      <w:pPr>
        <w:pStyle w:val="a6"/>
        <w:ind w:left="720"/>
        <w:jc w:val="both"/>
        <w:rPr>
          <w:rFonts w:ascii="Times New Roman" w:hAnsi="Times New Roman" w:cs="Times New Roman"/>
          <w:color w:val="auto"/>
        </w:rPr>
      </w:pPr>
    </w:p>
    <w:p w:rsidR="004E003A" w:rsidRDefault="004E003A" w:rsidP="004E003A">
      <w:pPr>
        <w:pStyle w:val="a6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5.3. По решению Администрации Автошколы обучающийся может быть переведен в другую группу с более поздним сроком окончания обучения в случае: несвоевременного предоставления необходимых документов, несвоевременной оплаты за обучение, по уважительным причинам (болезнь, травма и т.д.) и иным причинам.</w:t>
      </w:r>
    </w:p>
    <w:p w:rsidR="004E003A" w:rsidRPr="004E003A" w:rsidRDefault="004E003A" w:rsidP="004E003A">
      <w:pPr>
        <w:pStyle w:val="a6"/>
        <w:ind w:left="720"/>
        <w:jc w:val="both"/>
        <w:rPr>
          <w:rFonts w:ascii="Times New Roman" w:hAnsi="Times New Roman" w:cs="Times New Roman"/>
          <w:color w:val="auto"/>
        </w:rPr>
      </w:pPr>
    </w:p>
    <w:p w:rsidR="004E003A" w:rsidRPr="0026221B" w:rsidRDefault="004E003A" w:rsidP="004E003A">
      <w:pPr>
        <w:pStyle w:val="a6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5873E4" w:rsidRPr="001F2213" w:rsidRDefault="004E003A" w:rsidP="007A689E">
      <w:pPr>
        <w:pStyle w:val="a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7A689E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E02574" w:rsidRPr="001F2213">
        <w:rPr>
          <w:rFonts w:ascii="Times New Roman" w:hAnsi="Times New Roman" w:cs="Times New Roman"/>
          <w:b/>
          <w:bCs/>
          <w:color w:val="auto"/>
        </w:rPr>
        <w:t>ПРЕКРАЩЕНИЕ ОБРАЗОВАТЕЛЬНЫХ ОТНОШЕНИЙ</w:t>
      </w:r>
      <w:r w:rsidR="0026221B">
        <w:rPr>
          <w:rFonts w:ascii="Times New Roman" w:hAnsi="Times New Roman" w:cs="Times New Roman"/>
          <w:b/>
          <w:bCs/>
          <w:color w:val="auto"/>
        </w:rPr>
        <w:t xml:space="preserve"> И  ОТЧИСЛЕНИЕ ОБУЧАЮЩИХСЯ.</w:t>
      </w:r>
    </w:p>
    <w:p w:rsidR="007A689E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7A689E" w:rsidRDefault="004E003A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7A689E">
        <w:rPr>
          <w:rFonts w:ascii="Times New Roman" w:hAnsi="Times New Roman" w:cs="Times New Roman"/>
          <w:color w:val="auto"/>
        </w:rPr>
        <w:t xml:space="preserve">.1. </w:t>
      </w:r>
      <w:r w:rsidR="00E02574" w:rsidRPr="001F2213">
        <w:rPr>
          <w:rFonts w:ascii="Times New Roman" w:hAnsi="Times New Roman" w:cs="Times New Roman"/>
          <w:color w:val="auto"/>
        </w:rPr>
        <w:t>Образовательные отношения прекращаются в связи с отчислением обучающегося из Учреждения:</w:t>
      </w:r>
    </w:p>
    <w:p w:rsidR="005873E4" w:rsidRPr="001F2213" w:rsidRDefault="004E003A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7A689E">
        <w:rPr>
          <w:rFonts w:ascii="Times New Roman" w:hAnsi="Times New Roman" w:cs="Times New Roman"/>
          <w:color w:val="auto"/>
        </w:rPr>
        <w:t xml:space="preserve">.1.1. </w:t>
      </w:r>
      <w:r w:rsidR="00E02574" w:rsidRPr="001F2213">
        <w:rPr>
          <w:rFonts w:ascii="Times New Roman" w:hAnsi="Times New Roman" w:cs="Times New Roman"/>
          <w:color w:val="auto"/>
        </w:rPr>
        <w:t>в связи с получением образования (завершением обучения);</w:t>
      </w:r>
    </w:p>
    <w:p w:rsidR="005873E4" w:rsidRPr="001F2213" w:rsidRDefault="004E003A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7A689E">
        <w:rPr>
          <w:rFonts w:ascii="Times New Roman" w:hAnsi="Times New Roman" w:cs="Times New Roman"/>
          <w:color w:val="auto"/>
        </w:rPr>
        <w:t xml:space="preserve">.1.2. </w:t>
      </w:r>
      <w:r w:rsidR="00E02574" w:rsidRPr="001F2213">
        <w:rPr>
          <w:rFonts w:ascii="Times New Roman" w:hAnsi="Times New Roman" w:cs="Times New Roman"/>
          <w:color w:val="auto"/>
        </w:rPr>
        <w:t>досрочно в следующих случаях:</w:t>
      </w:r>
    </w:p>
    <w:p w:rsidR="005873E4" w:rsidRPr="001F2213" w:rsidRDefault="007A689E" w:rsidP="007A68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инициативе обучающегося;</w:t>
      </w:r>
    </w:p>
    <w:p w:rsidR="005873E4" w:rsidRPr="001F2213" w:rsidRDefault="00E02574" w:rsidP="007A68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по обстоятельствам, не зависящим от воли обучающегося и Учреждения, в том числе в случае ликвидации Учреждения</w:t>
      </w:r>
      <w:r w:rsidR="007A689E">
        <w:rPr>
          <w:rFonts w:ascii="Times New Roman" w:hAnsi="Times New Roman" w:cs="Times New Roman"/>
          <w:color w:val="auto"/>
        </w:rPr>
        <w:t>;</w:t>
      </w:r>
    </w:p>
    <w:p w:rsidR="005873E4" w:rsidRDefault="00E02574" w:rsidP="007A68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1F2213">
        <w:rPr>
          <w:rFonts w:ascii="Times New Roman" w:hAnsi="Times New Roman" w:cs="Times New Roman"/>
          <w:color w:val="auto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Учреждение</w:t>
      </w:r>
      <w:r w:rsidR="007A689E">
        <w:rPr>
          <w:rFonts w:ascii="Times New Roman" w:hAnsi="Times New Roman" w:cs="Times New Roman"/>
          <w:color w:val="auto"/>
        </w:rPr>
        <w:t>.</w:t>
      </w:r>
    </w:p>
    <w:p w:rsidR="007A689E" w:rsidRPr="001F2213" w:rsidRDefault="007A689E" w:rsidP="007A689E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4E003A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7A689E">
        <w:rPr>
          <w:rFonts w:ascii="Times New Roman" w:hAnsi="Times New Roman" w:cs="Times New Roman"/>
          <w:color w:val="auto"/>
        </w:rPr>
        <w:t>.2. Досрочное</w:t>
      </w:r>
      <w:r w:rsidR="00E02574" w:rsidRPr="001F2213">
        <w:rPr>
          <w:rFonts w:ascii="Times New Roman" w:hAnsi="Times New Roman" w:cs="Times New Roman"/>
          <w:color w:val="auto"/>
        </w:rPr>
        <w:t xml:space="preserve"> прекращение</w:t>
      </w:r>
      <w:r w:rsidR="007A689E">
        <w:rPr>
          <w:rFonts w:ascii="Times New Roman" w:hAnsi="Times New Roman" w:cs="Times New Roman"/>
          <w:color w:val="auto"/>
        </w:rPr>
        <w:t xml:space="preserve"> </w:t>
      </w:r>
      <w:r w:rsidR="00E02574" w:rsidRPr="001F2213">
        <w:rPr>
          <w:rFonts w:ascii="Times New Roman" w:hAnsi="Times New Roman" w:cs="Times New Roman"/>
          <w:color w:val="auto"/>
        </w:rPr>
        <w:t xml:space="preserve">отношений по инициативе </w:t>
      </w:r>
      <w:r w:rsidR="007A689E">
        <w:rPr>
          <w:rFonts w:ascii="Times New Roman" w:hAnsi="Times New Roman" w:cs="Times New Roman"/>
          <w:color w:val="auto"/>
        </w:rPr>
        <w:t>Заказчика</w:t>
      </w:r>
      <w:r w:rsidR="00E02574" w:rsidRPr="001F2213">
        <w:rPr>
          <w:rFonts w:ascii="Times New Roman" w:hAnsi="Times New Roman" w:cs="Times New Roman"/>
          <w:color w:val="auto"/>
        </w:rPr>
        <w:t xml:space="preserve"> не</w:t>
      </w:r>
      <w:r w:rsidR="007A689E">
        <w:rPr>
          <w:rFonts w:ascii="Times New Roman" w:hAnsi="Times New Roman" w:cs="Times New Roman"/>
          <w:color w:val="auto"/>
        </w:rPr>
        <w:t xml:space="preserve"> </w:t>
      </w:r>
      <w:r w:rsidR="00E02574" w:rsidRPr="001F2213">
        <w:rPr>
          <w:rFonts w:ascii="Times New Roman" w:hAnsi="Times New Roman" w:cs="Times New Roman"/>
          <w:color w:val="auto"/>
        </w:rPr>
        <w:t xml:space="preserve">влечет за собой возникновение </w:t>
      </w:r>
      <w:r w:rsidR="007A689E">
        <w:rPr>
          <w:rFonts w:ascii="Times New Roman" w:hAnsi="Times New Roman" w:cs="Times New Roman"/>
          <w:color w:val="auto"/>
        </w:rPr>
        <w:t>каких-либо</w:t>
      </w:r>
      <w:r w:rsidR="00E02574" w:rsidRPr="001F2213">
        <w:rPr>
          <w:rFonts w:ascii="Times New Roman" w:hAnsi="Times New Roman" w:cs="Times New Roman"/>
          <w:color w:val="auto"/>
        </w:rPr>
        <w:t xml:space="preserve"> дополнительных, в том числе материальных, обязательств обучающегося перед Учреждением.</w:t>
      </w:r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4E003A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7A689E">
        <w:rPr>
          <w:rFonts w:ascii="Times New Roman" w:hAnsi="Times New Roman" w:cs="Times New Roman"/>
          <w:color w:val="auto"/>
        </w:rPr>
        <w:t xml:space="preserve">.3. </w:t>
      </w:r>
      <w:r w:rsidR="00E02574" w:rsidRPr="001F2213">
        <w:rPr>
          <w:rFonts w:ascii="Times New Roman" w:hAnsi="Times New Roman" w:cs="Times New Roman"/>
          <w:color w:val="auto"/>
        </w:rPr>
        <w:t>Основанием для прекращения образовательных отношений</w:t>
      </w:r>
      <w:r w:rsidR="0026221B">
        <w:rPr>
          <w:rFonts w:ascii="Times New Roman" w:hAnsi="Times New Roman" w:cs="Times New Roman"/>
          <w:color w:val="auto"/>
        </w:rPr>
        <w:t xml:space="preserve"> является приказ</w:t>
      </w:r>
      <w:r w:rsidR="00E02574" w:rsidRPr="001F2213">
        <w:rPr>
          <w:rFonts w:ascii="Times New Roman" w:hAnsi="Times New Roman" w:cs="Times New Roman"/>
          <w:color w:val="auto"/>
        </w:rPr>
        <w:t xml:space="preserve"> об отчислении обучающегося из Учреждения, который является основанием для прекращения договора об образовании.</w:t>
      </w:r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4E003A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7A689E">
        <w:rPr>
          <w:rFonts w:ascii="Times New Roman" w:hAnsi="Times New Roman" w:cs="Times New Roman"/>
          <w:color w:val="auto"/>
        </w:rPr>
        <w:t xml:space="preserve">.4. </w:t>
      </w:r>
      <w:r w:rsidR="00E02574" w:rsidRPr="001F2213">
        <w:rPr>
          <w:rFonts w:ascii="Times New Roman" w:hAnsi="Times New Roman" w:cs="Times New Roman"/>
          <w:color w:val="auto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4E003A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7A689E">
        <w:rPr>
          <w:rFonts w:ascii="Times New Roman" w:hAnsi="Times New Roman" w:cs="Times New Roman"/>
          <w:color w:val="auto"/>
        </w:rPr>
        <w:t xml:space="preserve">.5. </w:t>
      </w:r>
      <w:r w:rsidR="00E02574" w:rsidRPr="001F2213">
        <w:rPr>
          <w:rFonts w:ascii="Times New Roman" w:hAnsi="Times New Roman" w:cs="Times New Roman"/>
          <w:color w:val="auto"/>
        </w:rPr>
        <w:t>При досрочном прекращении образовательных отношений Учреждения посл</w:t>
      </w:r>
      <w:r w:rsidR="0026221B">
        <w:rPr>
          <w:rFonts w:ascii="Times New Roman" w:hAnsi="Times New Roman" w:cs="Times New Roman"/>
          <w:color w:val="auto"/>
        </w:rPr>
        <w:t>е издания приказа</w:t>
      </w:r>
      <w:r w:rsidR="00E02574" w:rsidRPr="001F2213">
        <w:rPr>
          <w:rFonts w:ascii="Times New Roman" w:hAnsi="Times New Roman" w:cs="Times New Roman"/>
          <w:color w:val="auto"/>
        </w:rPr>
        <w:t xml:space="preserve"> об отчислении обучающегося выдает лицу, отчисленному из этой Учреждения, справку об обучении в Учреждении. Справка </w:t>
      </w:r>
      <w:r w:rsidR="0026221B">
        <w:rPr>
          <w:rFonts w:ascii="Times New Roman" w:hAnsi="Times New Roman" w:cs="Times New Roman"/>
          <w:color w:val="auto"/>
        </w:rPr>
        <w:t>выдается по требованию З</w:t>
      </w:r>
      <w:r w:rsidR="00E02574" w:rsidRPr="001F2213">
        <w:rPr>
          <w:rFonts w:ascii="Times New Roman" w:hAnsi="Times New Roman" w:cs="Times New Roman"/>
          <w:color w:val="auto"/>
        </w:rPr>
        <w:t>аказчика/Обучающегося.</w:t>
      </w:r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4E003A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7A689E">
        <w:rPr>
          <w:rFonts w:ascii="Times New Roman" w:hAnsi="Times New Roman" w:cs="Times New Roman"/>
          <w:color w:val="auto"/>
        </w:rPr>
        <w:t xml:space="preserve">.6. </w:t>
      </w:r>
      <w:r w:rsidR="00E02574" w:rsidRPr="001F2213">
        <w:rPr>
          <w:rFonts w:ascii="Times New Roman" w:hAnsi="Times New Roman" w:cs="Times New Roman"/>
          <w:color w:val="auto"/>
        </w:rPr>
        <w:t>При прекращении образовательных отношений в связи с завершением обучения (получением) образования Учреждение посл</w:t>
      </w:r>
      <w:r w:rsidR="0026221B">
        <w:rPr>
          <w:rFonts w:ascii="Times New Roman" w:hAnsi="Times New Roman" w:cs="Times New Roman"/>
          <w:color w:val="auto"/>
        </w:rPr>
        <w:t>е издания Приказа</w:t>
      </w:r>
      <w:r w:rsidR="00E02574" w:rsidRPr="001F2213">
        <w:rPr>
          <w:rFonts w:ascii="Times New Roman" w:hAnsi="Times New Roman" w:cs="Times New Roman"/>
          <w:color w:val="auto"/>
        </w:rPr>
        <w:t xml:space="preserve"> об отчислении обучающегося выдает лицу, отчисленному из этого Учреждения, свидетельство о профессии.</w:t>
      </w:r>
    </w:p>
    <w:p w:rsidR="004E003A" w:rsidRDefault="004E003A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4E003A" w:rsidRDefault="004E003A" w:rsidP="004E003A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4E003A">
        <w:rPr>
          <w:rFonts w:ascii="Times New Roman" w:hAnsi="Times New Roman" w:cs="Times New Roman"/>
          <w:b/>
          <w:color w:val="auto"/>
        </w:rPr>
        <w:t>7. ВОССТАНОВЛЕНИЕ В УЧРЕЖДЕНИИ</w:t>
      </w:r>
    </w:p>
    <w:p w:rsidR="004E003A" w:rsidRDefault="004E003A" w:rsidP="004E003A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p w:rsidR="004E003A" w:rsidRDefault="004E003A" w:rsidP="004E003A">
      <w:pPr>
        <w:pStyle w:val="a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7.1. Восстановление обучающегося в Автошколе, если он досрочно прекратил образовательные отношения по своей инициативе или инициатива родителей (законных представителей), проводится в соответствии с Правилиами приема обучающихся в Автошколу.</w:t>
      </w:r>
    </w:p>
    <w:p w:rsidR="009778BD" w:rsidRDefault="009778BD" w:rsidP="004E003A">
      <w:pPr>
        <w:pStyle w:val="a6"/>
        <w:rPr>
          <w:rFonts w:ascii="Times New Roman" w:hAnsi="Times New Roman" w:cs="Times New Roman"/>
          <w:color w:val="auto"/>
        </w:rPr>
      </w:pPr>
    </w:p>
    <w:p w:rsidR="004E003A" w:rsidRPr="004E003A" w:rsidRDefault="004E003A" w:rsidP="004E003A">
      <w:pPr>
        <w:pStyle w:val="a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7.2. Порядок и условия восстановления в Автошколе обучающегося, отчисленного по инициативе Автошколы, проводится только в исключительных случаях по </w:t>
      </w:r>
      <w:r w:rsidR="009778BD">
        <w:rPr>
          <w:rFonts w:ascii="Times New Roman" w:hAnsi="Times New Roman" w:cs="Times New Roman"/>
          <w:color w:val="auto"/>
        </w:rPr>
        <w:t>приказу Генерального директора.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Default="004E003A" w:rsidP="007A689E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bookmarkStart w:id="8" w:name="bookmark8"/>
      <w:bookmarkStart w:id="9" w:name="bookmark9"/>
      <w:r>
        <w:rPr>
          <w:rFonts w:ascii="Times New Roman" w:hAnsi="Times New Roman" w:cs="Times New Roman"/>
          <w:b/>
          <w:color w:val="auto"/>
        </w:rPr>
        <w:t>8</w:t>
      </w:r>
      <w:r w:rsidR="007A689E" w:rsidRPr="007A689E">
        <w:rPr>
          <w:rFonts w:ascii="Times New Roman" w:hAnsi="Times New Roman" w:cs="Times New Roman"/>
          <w:b/>
          <w:color w:val="auto"/>
        </w:rPr>
        <w:t xml:space="preserve">. </w:t>
      </w:r>
      <w:r w:rsidR="00E02574" w:rsidRPr="007A689E">
        <w:rPr>
          <w:rFonts w:ascii="Times New Roman" w:hAnsi="Times New Roman" w:cs="Times New Roman"/>
          <w:b/>
          <w:color w:val="auto"/>
        </w:rPr>
        <w:t>ЗАКЛЮЧИТЕЛЬНЫЕ ПОЛОЖЕНИЯ</w:t>
      </w:r>
      <w:bookmarkEnd w:id="8"/>
      <w:bookmarkEnd w:id="9"/>
    </w:p>
    <w:p w:rsidR="007A689E" w:rsidRPr="007A689E" w:rsidRDefault="007A689E" w:rsidP="007A689E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p w:rsidR="005873E4" w:rsidRDefault="004E003A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7A689E">
        <w:rPr>
          <w:rFonts w:ascii="Times New Roman" w:hAnsi="Times New Roman" w:cs="Times New Roman"/>
          <w:color w:val="auto"/>
        </w:rPr>
        <w:t xml:space="preserve">.1. </w:t>
      </w:r>
      <w:r w:rsidR="00E02574" w:rsidRPr="001F2213">
        <w:rPr>
          <w:rFonts w:ascii="Times New Roman" w:hAnsi="Times New Roman" w:cs="Times New Roman"/>
          <w:color w:val="auto"/>
        </w:rPr>
        <w:t>Настоящее Положение, а также все изменения и дополнения к нему принимаются и утверждаются директором Учреждения и действуют до замены их новым.</w:t>
      </w:r>
    </w:p>
    <w:p w:rsidR="007A689E" w:rsidRPr="001F2213" w:rsidRDefault="007A689E" w:rsidP="001F2213">
      <w:pPr>
        <w:pStyle w:val="a6"/>
        <w:jc w:val="both"/>
        <w:rPr>
          <w:rFonts w:ascii="Times New Roman" w:hAnsi="Times New Roman" w:cs="Times New Roman"/>
          <w:color w:val="auto"/>
        </w:rPr>
      </w:pPr>
    </w:p>
    <w:p w:rsidR="005873E4" w:rsidRPr="001F2213" w:rsidRDefault="004E003A" w:rsidP="001F2213">
      <w:pPr>
        <w:pStyle w:val="a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7A689E">
        <w:rPr>
          <w:rFonts w:ascii="Times New Roman" w:hAnsi="Times New Roman" w:cs="Times New Roman"/>
          <w:color w:val="auto"/>
        </w:rPr>
        <w:t xml:space="preserve">.2. </w:t>
      </w:r>
      <w:bookmarkStart w:id="10" w:name="_GoBack"/>
      <w:bookmarkEnd w:id="10"/>
      <w:r w:rsidR="00E02574" w:rsidRPr="001F2213">
        <w:rPr>
          <w:rFonts w:ascii="Times New Roman" w:hAnsi="Times New Roman" w:cs="Times New Roman"/>
          <w:color w:val="auto"/>
        </w:rPr>
        <w:t>Вопросы, не нашедшие своего отражения в настоящем Положении, регламентируются другими локальными нормативными актами Учреждения и решаются руководством Учреждения индивидуально в каждом конкретном случае.</w:t>
      </w:r>
    </w:p>
    <w:sectPr w:rsidR="005873E4" w:rsidRPr="001F2213" w:rsidSect="004E003A">
      <w:pgSz w:w="11900" w:h="16840"/>
      <w:pgMar w:top="720" w:right="720" w:bottom="720" w:left="720" w:header="1473" w:footer="322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DA" w:rsidRDefault="00745EDA">
      <w:r>
        <w:separator/>
      </w:r>
    </w:p>
  </w:endnote>
  <w:endnote w:type="continuationSeparator" w:id="0">
    <w:p w:rsidR="00745EDA" w:rsidRDefault="0074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DA" w:rsidRDefault="00745EDA"/>
  </w:footnote>
  <w:footnote w:type="continuationSeparator" w:id="0">
    <w:p w:rsidR="00745EDA" w:rsidRDefault="00745E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68A"/>
    <w:multiLevelType w:val="hybridMultilevel"/>
    <w:tmpl w:val="2182EB2C"/>
    <w:lvl w:ilvl="0" w:tplc="6B7E59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B4F"/>
    <w:multiLevelType w:val="multilevel"/>
    <w:tmpl w:val="1C72C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2727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C3F82"/>
    <w:multiLevelType w:val="multilevel"/>
    <w:tmpl w:val="4BB25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2727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2727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77514D"/>
    <w:multiLevelType w:val="hybridMultilevel"/>
    <w:tmpl w:val="7BB2D4DE"/>
    <w:lvl w:ilvl="0" w:tplc="6B7E59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39A9"/>
    <w:multiLevelType w:val="hybridMultilevel"/>
    <w:tmpl w:val="2634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F34F5"/>
    <w:multiLevelType w:val="hybridMultilevel"/>
    <w:tmpl w:val="A7AAA21C"/>
    <w:lvl w:ilvl="0" w:tplc="E8F2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21A3C"/>
    <w:multiLevelType w:val="multilevel"/>
    <w:tmpl w:val="2804897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666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7D4B9C"/>
    <w:multiLevelType w:val="hybridMultilevel"/>
    <w:tmpl w:val="E16C7B72"/>
    <w:lvl w:ilvl="0" w:tplc="E8F2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8685F"/>
    <w:multiLevelType w:val="hybridMultilevel"/>
    <w:tmpl w:val="C542FC76"/>
    <w:lvl w:ilvl="0" w:tplc="E8F2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B0080"/>
    <w:multiLevelType w:val="multilevel"/>
    <w:tmpl w:val="3ACAEA70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D1617A"/>
    <w:multiLevelType w:val="multilevel"/>
    <w:tmpl w:val="BA8E8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EA189B"/>
    <w:multiLevelType w:val="hybridMultilevel"/>
    <w:tmpl w:val="3DD6AF56"/>
    <w:lvl w:ilvl="0" w:tplc="E8F2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F2B60"/>
    <w:multiLevelType w:val="multilevel"/>
    <w:tmpl w:val="71486F5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2727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32737"/>
    <w:multiLevelType w:val="multilevel"/>
    <w:tmpl w:val="3ACAEA70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6D41BB7"/>
    <w:multiLevelType w:val="hybridMultilevel"/>
    <w:tmpl w:val="D61A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130AE"/>
    <w:multiLevelType w:val="multilevel"/>
    <w:tmpl w:val="637E2F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4A4A4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9"/>
  </w:num>
  <w:num w:numId="13">
    <w:abstractNumId w:val="3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73E4"/>
    <w:rsid w:val="0012408E"/>
    <w:rsid w:val="001F2213"/>
    <w:rsid w:val="0026221B"/>
    <w:rsid w:val="003E52E2"/>
    <w:rsid w:val="0044298B"/>
    <w:rsid w:val="00477B4B"/>
    <w:rsid w:val="004E003A"/>
    <w:rsid w:val="005873E4"/>
    <w:rsid w:val="00602BF3"/>
    <w:rsid w:val="00671466"/>
    <w:rsid w:val="00745EDA"/>
    <w:rsid w:val="007A689E"/>
    <w:rsid w:val="009778BD"/>
    <w:rsid w:val="009D31EC"/>
    <w:rsid w:val="00A918EF"/>
    <w:rsid w:val="00B92938"/>
    <w:rsid w:val="00D2133E"/>
    <w:rsid w:val="00E02574"/>
    <w:rsid w:val="00FC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3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1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05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sid w:val="00D21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05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sid w:val="00D21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7272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D21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C6C6C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D2133E"/>
    <w:pPr>
      <w:shd w:val="clear" w:color="auto" w:fill="FFFFFF"/>
      <w:spacing w:after="2880" w:line="247" w:lineRule="auto"/>
      <w:jc w:val="center"/>
    </w:pPr>
    <w:rPr>
      <w:rFonts w:ascii="Times New Roman" w:eastAsia="Times New Roman" w:hAnsi="Times New Roman" w:cs="Times New Roman"/>
      <w:b/>
      <w:bCs/>
      <w:color w:val="505050"/>
      <w:sz w:val="20"/>
      <w:szCs w:val="20"/>
    </w:rPr>
  </w:style>
  <w:style w:type="paragraph" w:customStyle="1" w:styleId="a4">
    <w:name w:val="Подпись к картинке"/>
    <w:basedOn w:val="a"/>
    <w:link w:val="a3"/>
    <w:rsid w:val="00D2133E"/>
    <w:pPr>
      <w:shd w:val="clear" w:color="auto" w:fill="FFFFFF"/>
      <w:spacing w:line="235" w:lineRule="auto"/>
      <w:jc w:val="right"/>
    </w:pPr>
    <w:rPr>
      <w:rFonts w:ascii="Times New Roman" w:eastAsia="Times New Roman" w:hAnsi="Times New Roman" w:cs="Times New Roman"/>
      <w:b/>
      <w:bCs/>
      <w:color w:val="505050"/>
      <w:sz w:val="18"/>
      <w:szCs w:val="18"/>
    </w:rPr>
  </w:style>
  <w:style w:type="paragraph" w:customStyle="1" w:styleId="1">
    <w:name w:val="Основной текст1"/>
    <w:basedOn w:val="a"/>
    <w:link w:val="a5"/>
    <w:rsid w:val="00D2133E"/>
    <w:pPr>
      <w:shd w:val="clear" w:color="auto" w:fill="FFFFFF"/>
      <w:spacing w:after="100"/>
    </w:pPr>
    <w:rPr>
      <w:rFonts w:ascii="Times New Roman" w:eastAsia="Times New Roman" w:hAnsi="Times New Roman" w:cs="Times New Roman"/>
      <w:color w:val="727272"/>
      <w:sz w:val="18"/>
      <w:szCs w:val="18"/>
    </w:rPr>
  </w:style>
  <w:style w:type="paragraph" w:customStyle="1" w:styleId="11">
    <w:name w:val="Заголовок №1"/>
    <w:basedOn w:val="a"/>
    <w:link w:val="10"/>
    <w:rsid w:val="00D2133E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color w:val="6C6C6C"/>
      <w:sz w:val="18"/>
      <w:szCs w:val="18"/>
    </w:rPr>
  </w:style>
  <w:style w:type="paragraph" w:styleId="a6">
    <w:name w:val="No Spacing"/>
    <w:uiPriority w:val="1"/>
    <w:qFormat/>
    <w:rsid w:val="001F22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EF35-D174-4699-9986-9155EFA4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образовательных отношений между МКОУ «Черниченская основная общеобразовательная школа»  между обучающимися и (или)родителями (законными представителями) несовершеннолетних обучающихся</vt:lpstr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образовательных отношений между МКОУ «Черниченская основная общеобразовательная школа»  между обучающимися и (или)родителями (законными представителями) несовершеннолетних обучающихся</dc:title>
  <dc:creator>Директор</dc:creator>
  <cp:lastModifiedBy>Галя</cp:lastModifiedBy>
  <cp:revision>5</cp:revision>
  <cp:lastPrinted>2020-01-20T14:47:00Z</cp:lastPrinted>
  <dcterms:created xsi:type="dcterms:W3CDTF">2020-01-20T14:43:00Z</dcterms:created>
  <dcterms:modified xsi:type="dcterms:W3CDTF">2020-02-17T14:44:00Z</dcterms:modified>
</cp:coreProperties>
</file>